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C3" w:rsidRPr="00687A2C" w:rsidRDefault="005008C3" w:rsidP="00165DB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87A2C">
        <w:rPr>
          <w:rFonts w:ascii="Times New Roman" w:hAnsi="Times New Roman" w:cs="Times New Roman"/>
          <w:b/>
          <w:i/>
          <w:sz w:val="28"/>
          <w:szCs w:val="28"/>
          <w:u w:val="single"/>
        </w:rPr>
        <w:t>Отчет</w:t>
      </w:r>
      <w:r w:rsidR="00B35B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движению денежных </w:t>
      </w:r>
      <w:proofErr w:type="spellStart"/>
      <w:proofErr w:type="gramStart"/>
      <w:r w:rsidR="00B35BE9">
        <w:rPr>
          <w:rFonts w:ascii="Times New Roman" w:hAnsi="Times New Roman" w:cs="Times New Roman"/>
          <w:b/>
          <w:i/>
          <w:sz w:val="28"/>
          <w:szCs w:val="28"/>
          <w:u w:val="single"/>
        </w:rPr>
        <w:t>средст</w:t>
      </w:r>
      <w:proofErr w:type="spellEnd"/>
      <w:r w:rsidR="00B35B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</w:t>
      </w:r>
      <w:proofErr w:type="gramEnd"/>
      <w:r w:rsidR="00B35B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2014 году.</w:t>
      </w:r>
    </w:p>
    <w:p w:rsidR="00AA0DFD" w:rsidRDefault="00AA0DFD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Остаток на 01.01.2014г – 160 190 руб.</w:t>
      </w:r>
      <w:bookmarkStart w:id="0" w:name="_GoBack"/>
      <w:bookmarkEnd w:id="0"/>
    </w:p>
    <w:p w:rsidR="00FF37F6" w:rsidRDefault="00F92472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15B1">
        <w:rPr>
          <w:rFonts w:ascii="Times New Roman" w:hAnsi="Times New Roman" w:cs="Times New Roman"/>
          <w:b/>
          <w:sz w:val="28"/>
          <w:szCs w:val="28"/>
        </w:rPr>
        <w:t>Доходы от содержа</w:t>
      </w:r>
      <w:r w:rsidR="005008C3">
        <w:rPr>
          <w:rFonts w:ascii="Times New Roman" w:hAnsi="Times New Roman" w:cs="Times New Roman"/>
          <w:b/>
          <w:sz w:val="28"/>
          <w:szCs w:val="28"/>
        </w:rPr>
        <w:t>ния и ремонта жилья в 2014 году:</w:t>
      </w:r>
    </w:p>
    <w:tbl>
      <w:tblPr>
        <w:tblStyle w:val="a4"/>
        <w:tblW w:w="0" w:type="auto"/>
        <w:tblInd w:w="959" w:type="dxa"/>
        <w:tblLook w:val="04A0"/>
      </w:tblPr>
      <w:tblGrid>
        <w:gridCol w:w="1701"/>
        <w:gridCol w:w="4961"/>
        <w:gridCol w:w="2268"/>
      </w:tblGrid>
      <w:tr w:rsidR="005008C3" w:rsidTr="00D200F4">
        <w:tc>
          <w:tcPr>
            <w:tcW w:w="6662" w:type="dxa"/>
            <w:gridSpan w:val="2"/>
          </w:tcPr>
          <w:p w:rsidR="005008C3" w:rsidRPr="005008C3" w:rsidRDefault="005008C3" w:rsidP="00FF37F6">
            <w:pPr>
              <w:jc w:val="center"/>
              <w:rPr>
                <w:rFonts w:ascii="Times New Roman" w:hAnsi="Times New Roman" w:cs="Times New Roman"/>
              </w:rPr>
            </w:pPr>
            <w:r w:rsidRPr="005008C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</w:tcPr>
          <w:p w:rsidR="005008C3" w:rsidRPr="005008C3" w:rsidRDefault="005008C3" w:rsidP="00FF37F6">
            <w:pPr>
              <w:jc w:val="center"/>
              <w:rPr>
                <w:rFonts w:ascii="Times New Roman" w:hAnsi="Times New Roman" w:cs="Times New Roman"/>
              </w:rPr>
            </w:pPr>
            <w:r w:rsidRPr="005008C3">
              <w:rPr>
                <w:rFonts w:ascii="Times New Roman" w:hAnsi="Times New Roman" w:cs="Times New Roman"/>
              </w:rPr>
              <w:t>сумма в руб.</w:t>
            </w:r>
          </w:p>
        </w:tc>
      </w:tr>
      <w:tr w:rsidR="005008C3" w:rsidTr="0093258D">
        <w:tc>
          <w:tcPr>
            <w:tcW w:w="8930" w:type="dxa"/>
            <w:gridSpan w:val="3"/>
          </w:tcPr>
          <w:p w:rsidR="005008C3" w:rsidRDefault="005008C3" w:rsidP="0016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01.01.2014 до 01.09.2014гг.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подъезд</w:t>
            </w:r>
          </w:p>
        </w:tc>
        <w:tc>
          <w:tcPr>
            <w:tcW w:w="4961" w:type="dxa"/>
          </w:tcPr>
          <w:p w:rsidR="00FF37F6" w:rsidRDefault="003A293C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6072</w:t>
            </w:r>
            <w:r w:rsidR="00FF37F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F37F6" w:rsidRPr="00F92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FF37F6">
              <w:rPr>
                <w:rFonts w:ascii="Times New Roman" w:hAnsi="Times New Roman" w:cs="Times New Roman"/>
                <w:sz w:val="28"/>
                <w:szCs w:val="28"/>
              </w:rPr>
              <w:t>* 20,26 руб. * 8 месяцев</w:t>
            </w:r>
          </w:p>
        </w:tc>
        <w:tc>
          <w:tcPr>
            <w:tcW w:w="2268" w:type="dxa"/>
          </w:tcPr>
          <w:p w:rsidR="00FF37F6" w:rsidRDefault="005008C3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984 149,76 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 xml:space="preserve"> подъезд</w:t>
            </w:r>
          </w:p>
        </w:tc>
        <w:tc>
          <w:tcPr>
            <w:tcW w:w="496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8091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9247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*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 xml:space="preserve"> руб. * 8 месяцев</w:t>
            </w:r>
          </w:p>
        </w:tc>
        <w:tc>
          <w:tcPr>
            <w:tcW w:w="2268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1 702 346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F37F6" w:rsidRPr="001A55ED" w:rsidRDefault="00FF37F6" w:rsidP="0016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E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FF37F6" w:rsidRPr="001A55ED" w:rsidRDefault="00FF37F6" w:rsidP="0016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ED">
              <w:rPr>
                <w:rFonts w:ascii="Times New Roman" w:hAnsi="Times New Roman" w:cs="Times New Roman"/>
                <w:sz w:val="28"/>
                <w:szCs w:val="28"/>
              </w:rPr>
              <w:t>2 686 496,16</w:t>
            </w:r>
          </w:p>
        </w:tc>
      </w:tr>
      <w:tr w:rsidR="00FF37F6" w:rsidTr="002C0F85">
        <w:tc>
          <w:tcPr>
            <w:tcW w:w="8930" w:type="dxa"/>
            <w:gridSpan w:val="3"/>
          </w:tcPr>
          <w:p w:rsidR="00FF37F6" w:rsidRDefault="00FF37F6" w:rsidP="00FF37F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с 01.0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9.2014 по 3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.2014гг.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2, 3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 xml:space="preserve"> подъезд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96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14163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4D15B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 xml:space="preserve"> *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 xml:space="preserve"> руб. *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месяца</w:t>
            </w:r>
          </w:p>
        </w:tc>
        <w:tc>
          <w:tcPr>
            <w:tcW w:w="2268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1 433 295</w:t>
            </w:r>
            <w:r w:rsidRPr="00F92472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F37F6" w:rsidRPr="001A55ED" w:rsidRDefault="00FF37F6" w:rsidP="0016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E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FF37F6" w:rsidRPr="001A55ED" w:rsidRDefault="00FF37F6" w:rsidP="00165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5ED">
              <w:rPr>
                <w:rFonts w:ascii="Times New Roman" w:hAnsi="Times New Roman" w:cs="Times New Roman"/>
                <w:sz w:val="28"/>
                <w:szCs w:val="28"/>
              </w:rPr>
              <w:t>1 433 295,60</w:t>
            </w:r>
          </w:p>
        </w:tc>
      </w:tr>
      <w:tr w:rsidR="00FF37F6" w:rsidTr="005008C3">
        <w:tc>
          <w:tcPr>
            <w:tcW w:w="1701" w:type="dxa"/>
          </w:tcPr>
          <w:p w:rsidR="00FF37F6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FF37F6" w:rsidRPr="001A55ED" w:rsidRDefault="001A55ED" w:rsidP="001A5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5ED">
              <w:rPr>
                <w:rFonts w:ascii="Times New Roman" w:hAnsi="Times New Roman" w:cs="Times New Roman"/>
                <w:sz w:val="28"/>
                <w:szCs w:val="28"/>
              </w:rPr>
              <w:t>Всего от содержания и ремонта жилья в 2014 году</w:t>
            </w:r>
            <w:r w:rsidR="00FF37F6" w:rsidRPr="001A55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68" w:type="dxa"/>
            <w:vAlign w:val="center"/>
          </w:tcPr>
          <w:p w:rsidR="00FF37F6" w:rsidRPr="001A55ED" w:rsidRDefault="005008C3" w:rsidP="001A55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4 119 791,76 </w:t>
            </w:r>
          </w:p>
        </w:tc>
      </w:tr>
    </w:tbl>
    <w:p w:rsidR="001A55ED" w:rsidRDefault="001A55ED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5B1" w:rsidRPr="001A55ED" w:rsidRDefault="004D15B1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ED">
        <w:rPr>
          <w:rFonts w:ascii="Times New Roman" w:hAnsi="Times New Roman" w:cs="Times New Roman"/>
          <w:b/>
          <w:sz w:val="28"/>
          <w:szCs w:val="28"/>
        </w:rPr>
        <w:t>Доход (аренда) за 2014 год 67 500 руб.</w:t>
      </w:r>
    </w:p>
    <w:p w:rsidR="004D15B1" w:rsidRPr="001A55ED" w:rsidRDefault="004D15B1" w:rsidP="00165D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5ED">
        <w:rPr>
          <w:rFonts w:ascii="Times New Roman" w:hAnsi="Times New Roman" w:cs="Times New Roman"/>
          <w:b/>
          <w:sz w:val="32"/>
          <w:szCs w:val="32"/>
        </w:rPr>
        <w:t>Всего</w:t>
      </w:r>
      <w:r w:rsidR="001A55ED" w:rsidRPr="001A55ED">
        <w:rPr>
          <w:rFonts w:ascii="Times New Roman" w:hAnsi="Times New Roman" w:cs="Times New Roman"/>
          <w:b/>
          <w:sz w:val="32"/>
          <w:szCs w:val="32"/>
        </w:rPr>
        <w:t xml:space="preserve"> доход</w:t>
      </w:r>
      <w:r w:rsidRPr="001A55ED">
        <w:rPr>
          <w:rFonts w:ascii="Times New Roman" w:hAnsi="Times New Roman" w:cs="Times New Roman"/>
          <w:b/>
          <w:sz w:val="32"/>
          <w:szCs w:val="32"/>
        </w:rPr>
        <w:t xml:space="preserve"> за 2014 год 4 187 291,76 руб.</w:t>
      </w:r>
    </w:p>
    <w:p w:rsidR="004D15B1" w:rsidRDefault="004D15B1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за 2014 год</w:t>
      </w:r>
      <w:r w:rsidR="005008C3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0" w:type="auto"/>
        <w:tblInd w:w="959" w:type="dxa"/>
        <w:tblLook w:val="04A0"/>
      </w:tblPr>
      <w:tblGrid>
        <w:gridCol w:w="992"/>
        <w:gridCol w:w="5528"/>
        <w:gridCol w:w="2410"/>
      </w:tblGrid>
      <w:tr w:rsidR="004D15B1" w:rsidTr="002C0F85">
        <w:tc>
          <w:tcPr>
            <w:tcW w:w="992" w:type="dxa"/>
          </w:tcPr>
          <w:p w:rsidR="004D15B1" w:rsidRPr="004D15B1" w:rsidRDefault="004D15B1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D1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15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D15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528" w:type="dxa"/>
          </w:tcPr>
          <w:p w:rsidR="004D15B1" w:rsidRPr="004D15B1" w:rsidRDefault="004D15B1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1">
              <w:rPr>
                <w:rFonts w:ascii="Times New Roman" w:hAnsi="Times New Roman" w:cs="Times New Roman"/>
                <w:sz w:val="24"/>
                <w:szCs w:val="24"/>
              </w:rPr>
              <w:t>Наименование расхода</w:t>
            </w:r>
          </w:p>
        </w:tc>
        <w:tc>
          <w:tcPr>
            <w:tcW w:w="2410" w:type="dxa"/>
          </w:tcPr>
          <w:p w:rsidR="004D15B1" w:rsidRPr="004D15B1" w:rsidRDefault="004D15B1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D15B1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руб.</w:t>
            </w:r>
          </w:p>
        </w:tc>
      </w:tr>
      <w:tr w:rsidR="00E975EA" w:rsidTr="002C0F85">
        <w:tc>
          <w:tcPr>
            <w:tcW w:w="992" w:type="dxa"/>
            <w:vMerge w:val="restart"/>
            <w:vAlign w:val="center"/>
          </w:tcPr>
          <w:p w:rsidR="00E975EA" w:rsidRPr="004D15B1" w:rsidRDefault="00E975EA" w:rsidP="00E9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5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E975EA" w:rsidRPr="004D15B1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Заработная плата </w:t>
            </w:r>
          </w:p>
        </w:tc>
        <w:tc>
          <w:tcPr>
            <w:tcW w:w="2410" w:type="dxa"/>
          </w:tcPr>
          <w:p w:rsidR="00E975EA" w:rsidRPr="00FF37F6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1 687 410</w:t>
            </w:r>
          </w:p>
        </w:tc>
      </w:tr>
      <w:tr w:rsidR="00E975EA" w:rsidTr="002C0F85">
        <w:tc>
          <w:tcPr>
            <w:tcW w:w="992" w:type="dxa"/>
            <w:vMerge/>
          </w:tcPr>
          <w:p w:rsidR="00E975EA" w:rsidRPr="004D15B1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975EA" w:rsidRPr="004D15B1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ФСС, ПФР, ФФОМС</w:t>
            </w:r>
          </w:p>
        </w:tc>
        <w:tc>
          <w:tcPr>
            <w:tcW w:w="2410" w:type="dxa"/>
          </w:tcPr>
          <w:p w:rsidR="00E975EA" w:rsidRPr="00FF37F6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368 060</w:t>
            </w:r>
          </w:p>
        </w:tc>
      </w:tr>
      <w:tr w:rsidR="00E975EA" w:rsidTr="002C0F85">
        <w:tc>
          <w:tcPr>
            <w:tcW w:w="992" w:type="dxa"/>
            <w:vMerge/>
          </w:tcPr>
          <w:p w:rsidR="00E975EA" w:rsidRPr="004D15B1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975EA" w:rsidRPr="004D15B1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Налоги, сборы, экология, минимальный налог при УСН</w:t>
            </w:r>
          </w:p>
        </w:tc>
        <w:tc>
          <w:tcPr>
            <w:tcW w:w="2410" w:type="dxa"/>
            <w:vAlign w:val="center"/>
          </w:tcPr>
          <w:p w:rsidR="00E975EA" w:rsidRPr="00FF37F6" w:rsidRDefault="00E975EA" w:rsidP="00E9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315 840</w:t>
            </w:r>
          </w:p>
        </w:tc>
      </w:tr>
      <w:tr w:rsidR="004D15B1" w:rsidTr="002C0F85">
        <w:tc>
          <w:tcPr>
            <w:tcW w:w="992" w:type="dxa"/>
          </w:tcPr>
          <w:p w:rsidR="004D15B1" w:rsidRPr="004D15B1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4D15B1" w:rsidRPr="004D15B1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банка по ведению расчетного счета</w:t>
            </w:r>
          </w:p>
        </w:tc>
        <w:tc>
          <w:tcPr>
            <w:tcW w:w="2410" w:type="dxa"/>
          </w:tcPr>
          <w:p w:rsidR="004D15B1" w:rsidRPr="00FF37F6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158 529</w:t>
            </w:r>
          </w:p>
        </w:tc>
      </w:tr>
      <w:tr w:rsidR="004D15B1" w:rsidTr="002C0F85">
        <w:tc>
          <w:tcPr>
            <w:tcW w:w="992" w:type="dxa"/>
          </w:tcPr>
          <w:p w:rsidR="004D15B1" w:rsidRPr="004D15B1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4D15B1" w:rsidRPr="004D15B1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сопровождение</w:t>
            </w:r>
          </w:p>
        </w:tc>
        <w:tc>
          <w:tcPr>
            <w:tcW w:w="2410" w:type="dxa"/>
          </w:tcPr>
          <w:p w:rsidR="004D15B1" w:rsidRPr="00FF37F6" w:rsidRDefault="00E975EA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</w:tc>
      </w:tr>
      <w:tr w:rsidR="004D15B1" w:rsidTr="002C0F85">
        <w:tc>
          <w:tcPr>
            <w:tcW w:w="992" w:type="dxa"/>
            <w:vAlign w:val="center"/>
          </w:tcPr>
          <w:p w:rsidR="004D15B1" w:rsidRPr="004D15B1" w:rsidRDefault="00E975EA" w:rsidP="00E9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4D15B1" w:rsidRPr="00FD19AF" w:rsidRDefault="00E975EA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D19AF">
              <w:rPr>
                <w:rFonts w:ascii="Times New Roman" w:hAnsi="Times New Roman" w:cs="Times New Roman"/>
                <w:sz w:val="24"/>
                <w:szCs w:val="24"/>
              </w:rPr>
              <w:t xml:space="preserve">Услуги БТИ, программное обеспечение, обучение персонала, </w:t>
            </w:r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>услуги связи, спец</w:t>
            </w:r>
            <w:proofErr w:type="gramStart"/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 xml:space="preserve">дежда, </w:t>
            </w:r>
            <w:proofErr w:type="spellStart"/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>канц</w:t>
            </w:r>
            <w:r w:rsidRPr="00FD19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A293C">
              <w:rPr>
                <w:rFonts w:ascii="Times New Roman" w:hAnsi="Times New Roman" w:cs="Times New Roman"/>
                <w:sz w:val="24"/>
                <w:szCs w:val="24"/>
              </w:rPr>
              <w:t>овары,</w:t>
            </w:r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>расходные</w:t>
            </w:r>
            <w:proofErr w:type="spellEnd"/>
            <w:r w:rsidR="00FD19AF" w:rsidRPr="00FD19AF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</w:t>
            </w:r>
            <w:r w:rsidR="003A293C">
              <w:rPr>
                <w:rFonts w:ascii="Times New Roman" w:hAnsi="Times New Roman" w:cs="Times New Roman"/>
                <w:sz w:val="24"/>
                <w:szCs w:val="24"/>
              </w:rPr>
              <w:t xml:space="preserve"> (картриджи, заправка)</w:t>
            </w:r>
          </w:p>
        </w:tc>
        <w:tc>
          <w:tcPr>
            <w:tcW w:w="2410" w:type="dxa"/>
            <w:vAlign w:val="center"/>
          </w:tcPr>
          <w:p w:rsidR="004D15B1" w:rsidRPr="00FF37F6" w:rsidRDefault="00E975EA" w:rsidP="00E97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95 290</w:t>
            </w:r>
          </w:p>
        </w:tc>
      </w:tr>
      <w:tr w:rsidR="004D15B1" w:rsidTr="002C0F85">
        <w:tc>
          <w:tcPr>
            <w:tcW w:w="992" w:type="dxa"/>
          </w:tcPr>
          <w:p w:rsidR="004D15B1" w:rsidRPr="004D15B1" w:rsidRDefault="004E042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4D15B1" w:rsidRPr="004D15B1" w:rsidRDefault="00FD19AF" w:rsidP="00E975E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территории, </w:t>
            </w:r>
            <w:r w:rsidR="006B1A6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(материалы, работы)</w:t>
            </w:r>
          </w:p>
        </w:tc>
        <w:tc>
          <w:tcPr>
            <w:tcW w:w="2410" w:type="dxa"/>
            <w:vAlign w:val="center"/>
          </w:tcPr>
          <w:p w:rsidR="004D15B1" w:rsidRPr="00FF37F6" w:rsidRDefault="006B1A60" w:rsidP="002D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201 660</w:t>
            </w:r>
          </w:p>
        </w:tc>
      </w:tr>
      <w:tr w:rsidR="004D15B1" w:rsidTr="002C0F85">
        <w:tc>
          <w:tcPr>
            <w:tcW w:w="992" w:type="dxa"/>
          </w:tcPr>
          <w:p w:rsidR="004D15B1" w:rsidRPr="004D15B1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4D15B1" w:rsidRPr="004D15B1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Хозяйственные нужды</w:t>
            </w:r>
          </w:p>
        </w:tc>
        <w:tc>
          <w:tcPr>
            <w:tcW w:w="2410" w:type="dxa"/>
          </w:tcPr>
          <w:p w:rsidR="004D15B1" w:rsidRPr="00FF37F6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129 200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КВЦ расчеты с населением</w:t>
            </w:r>
          </w:p>
        </w:tc>
        <w:tc>
          <w:tcPr>
            <w:tcW w:w="2410" w:type="dxa"/>
          </w:tcPr>
          <w:p w:rsidR="004D15B1" w:rsidRPr="00FF37F6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52 230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лифтов</w:t>
            </w:r>
          </w:p>
        </w:tc>
        <w:tc>
          <w:tcPr>
            <w:tcW w:w="2410" w:type="dxa"/>
          </w:tcPr>
          <w:p w:rsidR="004D15B1" w:rsidRPr="00FF37F6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437 160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узлов учета</w:t>
            </w:r>
          </w:p>
        </w:tc>
        <w:tc>
          <w:tcPr>
            <w:tcW w:w="2410" w:type="dxa"/>
          </w:tcPr>
          <w:p w:rsidR="004D15B1" w:rsidRPr="00FF37F6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123 610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АПС (пожарная система и телеантенны)</w:t>
            </w:r>
          </w:p>
        </w:tc>
        <w:tc>
          <w:tcPr>
            <w:tcW w:w="2410" w:type="dxa"/>
            <w:vAlign w:val="center"/>
          </w:tcPr>
          <w:p w:rsidR="004D15B1" w:rsidRPr="00FF37F6" w:rsidRDefault="006B1A60" w:rsidP="002D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197 720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ТБО</w:t>
            </w:r>
          </w:p>
        </w:tc>
        <w:tc>
          <w:tcPr>
            <w:tcW w:w="2410" w:type="dxa"/>
          </w:tcPr>
          <w:p w:rsidR="004D15B1" w:rsidRPr="00FF37F6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7F6">
              <w:rPr>
                <w:rFonts w:ascii="Times New Roman" w:hAnsi="Times New Roman" w:cs="Times New Roman"/>
                <w:sz w:val="24"/>
                <w:szCs w:val="24"/>
              </w:rPr>
              <w:t>178 750</w:t>
            </w:r>
          </w:p>
        </w:tc>
      </w:tr>
      <w:tr w:rsidR="004D15B1" w:rsidTr="002C0F85">
        <w:tc>
          <w:tcPr>
            <w:tcW w:w="992" w:type="dxa"/>
          </w:tcPr>
          <w:p w:rsidR="004D15B1" w:rsidRPr="006B1A60" w:rsidRDefault="006B1A60" w:rsidP="00165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:rsidR="004D15B1" w:rsidRPr="006B1A60" w:rsidRDefault="006B1A60" w:rsidP="006B1A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Вывоз КГМ (за вычетом сумм, оплаченных собственниками</w:t>
            </w:r>
            <w:r w:rsidR="002D2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4D15B1" w:rsidRPr="006B1A60" w:rsidRDefault="002D23A2" w:rsidP="002D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117 924</w:t>
            </w:r>
          </w:p>
        </w:tc>
      </w:tr>
      <w:tr w:rsidR="005446C3" w:rsidTr="002C0F85">
        <w:tc>
          <w:tcPr>
            <w:tcW w:w="6520" w:type="dxa"/>
            <w:gridSpan w:val="2"/>
          </w:tcPr>
          <w:p w:rsidR="005446C3" w:rsidRPr="00BF7548" w:rsidRDefault="005446C3" w:rsidP="005446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54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 w:rsidR="00FF37F6" w:rsidRPr="00BF75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(расходов)</w:t>
            </w:r>
          </w:p>
        </w:tc>
        <w:tc>
          <w:tcPr>
            <w:tcW w:w="2410" w:type="dxa"/>
          </w:tcPr>
          <w:p w:rsidR="005446C3" w:rsidRPr="00BF7548" w:rsidRDefault="00FF37F6" w:rsidP="00165D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548">
              <w:rPr>
                <w:rFonts w:ascii="Times New Roman" w:hAnsi="Times New Roman" w:cs="Times New Roman"/>
                <w:b/>
                <w:sz w:val="28"/>
                <w:szCs w:val="28"/>
              </w:rPr>
              <w:t>4 083 383</w:t>
            </w:r>
          </w:p>
        </w:tc>
      </w:tr>
    </w:tbl>
    <w:p w:rsidR="00BF7548" w:rsidRDefault="00BF7548" w:rsidP="00165D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15B1" w:rsidRPr="006E0A51" w:rsidRDefault="001A55ED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A51">
        <w:rPr>
          <w:rFonts w:ascii="Times New Roman" w:hAnsi="Times New Roman" w:cs="Times New Roman"/>
          <w:b/>
          <w:sz w:val="28"/>
          <w:szCs w:val="28"/>
        </w:rPr>
        <w:t>Доход – расход = 4 187 291,76 – 4 083 383 = 103 908,76 руб.</w:t>
      </w:r>
    </w:p>
    <w:p w:rsidR="00BF7548" w:rsidRPr="005008C3" w:rsidRDefault="00BF7548" w:rsidP="00165D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A0DFD">
        <w:rPr>
          <w:rFonts w:ascii="Times New Roman" w:hAnsi="Times New Roman" w:cs="Times New Roman"/>
          <w:b/>
          <w:sz w:val="32"/>
          <w:szCs w:val="32"/>
        </w:rPr>
        <w:t xml:space="preserve">Остаток </w:t>
      </w:r>
      <w:r w:rsidR="00AA0DFD">
        <w:rPr>
          <w:rFonts w:ascii="Times New Roman" w:hAnsi="Times New Roman" w:cs="Times New Roman"/>
          <w:b/>
          <w:sz w:val="32"/>
          <w:szCs w:val="32"/>
        </w:rPr>
        <w:t xml:space="preserve">на 01.01.2015г. - </w:t>
      </w:r>
      <w:r w:rsidRPr="005008C3">
        <w:rPr>
          <w:rFonts w:ascii="Times New Roman" w:hAnsi="Times New Roman" w:cs="Times New Roman"/>
          <w:b/>
          <w:sz w:val="32"/>
          <w:szCs w:val="32"/>
          <w:u w:val="single"/>
        </w:rPr>
        <w:t>264</w:t>
      </w:r>
      <w:r w:rsidR="00AA0DFD" w:rsidRPr="005008C3">
        <w:rPr>
          <w:rFonts w:ascii="Times New Roman" w:hAnsi="Times New Roman" w:cs="Times New Roman"/>
          <w:b/>
          <w:sz w:val="32"/>
          <w:szCs w:val="32"/>
          <w:u w:val="single"/>
        </w:rPr>
        <w:t> 098,76</w:t>
      </w:r>
      <w:r w:rsidRPr="005008C3">
        <w:rPr>
          <w:rFonts w:ascii="Times New Roman" w:hAnsi="Times New Roman" w:cs="Times New Roman"/>
          <w:b/>
          <w:sz w:val="32"/>
          <w:szCs w:val="32"/>
          <w:u w:val="single"/>
        </w:rPr>
        <w:t xml:space="preserve"> руб.</w:t>
      </w:r>
    </w:p>
    <w:p w:rsidR="004D15B1" w:rsidRPr="004D15B1" w:rsidRDefault="004D15B1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A3C" w:rsidRPr="002C0F85" w:rsidRDefault="00165DBD" w:rsidP="00165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F85">
        <w:rPr>
          <w:rFonts w:ascii="Times New Roman" w:hAnsi="Times New Roman" w:cs="Times New Roman"/>
          <w:b/>
          <w:sz w:val="28"/>
          <w:szCs w:val="28"/>
        </w:rPr>
        <w:lastRenderedPageBreak/>
        <w:t>Список выполненных работ за 2014 год.</w:t>
      </w:r>
    </w:p>
    <w:p w:rsidR="00CA4AED" w:rsidRP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AED">
        <w:rPr>
          <w:rFonts w:ascii="Times New Roman" w:hAnsi="Times New Roman" w:cs="Times New Roman"/>
          <w:sz w:val="28"/>
          <w:szCs w:val="28"/>
        </w:rPr>
        <w:t>Изготовл</w:t>
      </w:r>
      <w:r w:rsidR="00831696">
        <w:rPr>
          <w:rFonts w:ascii="Times New Roman" w:hAnsi="Times New Roman" w:cs="Times New Roman"/>
          <w:sz w:val="28"/>
          <w:szCs w:val="28"/>
        </w:rPr>
        <w:t>ение</w:t>
      </w:r>
      <w:r w:rsidRPr="00CA4AE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4AED">
        <w:rPr>
          <w:rFonts w:ascii="Times New Roman" w:hAnsi="Times New Roman" w:cs="Times New Roman"/>
          <w:sz w:val="28"/>
          <w:szCs w:val="28"/>
        </w:rPr>
        <w:t>установ</w:t>
      </w:r>
      <w:r w:rsidR="00831696">
        <w:rPr>
          <w:rFonts w:ascii="Times New Roman" w:hAnsi="Times New Roman" w:cs="Times New Roman"/>
          <w:sz w:val="28"/>
          <w:szCs w:val="28"/>
        </w:rPr>
        <w:t>као</w:t>
      </w:r>
      <w:r w:rsidRPr="00CA4AED">
        <w:rPr>
          <w:rFonts w:ascii="Times New Roman" w:hAnsi="Times New Roman" w:cs="Times New Roman"/>
          <w:sz w:val="28"/>
          <w:szCs w:val="28"/>
        </w:rPr>
        <w:t>граждения</w:t>
      </w:r>
      <w:proofErr w:type="spellEnd"/>
      <w:r w:rsidRPr="00CA4AED">
        <w:rPr>
          <w:rFonts w:ascii="Times New Roman" w:hAnsi="Times New Roman" w:cs="Times New Roman"/>
          <w:sz w:val="28"/>
          <w:szCs w:val="28"/>
        </w:rPr>
        <w:t xml:space="preserve"> тех</w:t>
      </w:r>
      <w:proofErr w:type="gramStart"/>
      <w:r w:rsidRPr="00CA4AED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CA4AED">
        <w:rPr>
          <w:rFonts w:ascii="Times New Roman" w:hAnsi="Times New Roman" w:cs="Times New Roman"/>
          <w:sz w:val="28"/>
          <w:szCs w:val="28"/>
        </w:rPr>
        <w:t>таже</w:t>
      </w:r>
      <w:r w:rsidR="00831696">
        <w:rPr>
          <w:rFonts w:ascii="Times New Roman" w:hAnsi="Times New Roman" w:cs="Times New Roman"/>
          <w:sz w:val="28"/>
          <w:szCs w:val="28"/>
        </w:rPr>
        <w:t>й</w:t>
      </w:r>
      <w:r w:rsidRPr="00CA4AED">
        <w:rPr>
          <w:rFonts w:ascii="Times New Roman" w:hAnsi="Times New Roman" w:cs="Times New Roman"/>
          <w:sz w:val="28"/>
          <w:szCs w:val="28"/>
        </w:rPr>
        <w:t xml:space="preserve"> во 2 и 3 подъездах.</w:t>
      </w:r>
    </w:p>
    <w:p w:rsidR="00CA4AED" w:rsidRP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A4AED">
        <w:rPr>
          <w:rFonts w:ascii="Times New Roman" w:hAnsi="Times New Roman" w:cs="Times New Roman"/>
          <w:sz w:val="28"/>
          <w:szCs w:val="28"/>
        </w:rPr>
        <w:t>станов</w:t>
      </w:r>
      <w:r w:rsidR="00831696">
        <w:rPr>
          <w:rFonts w:ascii="Times New Roman" w:hAnsi="Times New Roman" w:cs="Times New Roman"/>
          <w:sz w:val="28"/>
          <w:szCs w:val="28"/>
        </w:rPr>
        <w:t>ка</w:t>
      </w:r>
      <w:r w:rsidRPr="00CA4AED">
        <w:rPr>
          <w:rFonts w:ascii="Times New Roman" w:hAnsi="Times New Roman" w:cs="Times New Roman"/>
          <w:sz w:val="28"/>
          <w:szCs w:val="28"/>
        </w:rPr>
        <w:t xml:space="preserve"> ограждения </w:t>
      </w:r>
      <w:r>
        <w:rPr>
          <w:rFonts w:ascii="Times New Roman" w:hAnsi="Times New Roman" w:cs="Times New Roman"/>
          <w:sz w:val="28"/>
          <w:szCs w:val="28"/>
        </w:rPr>
        <w:t>входов в подвал около 2 и 3 подъездов.</w:t>
      </w:r>
    </w:p>
    <w:p w:rsid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AED">
        <w:rPr>
          <w:rFonts w:ascii="Times New Roman" w:hAnsi="Times New Roman" w:cs="Times New Roman"/>
          <w:sz w:val="28"/>
          <w:szCs w:val="28"/>
        </w:rPr>
        <w:t>Во 2 подъезде установ</w:t>
      </w:r>
      <w:r w:rsidR="00831696">
        <w:rPr>
          <w:rFonts w:ascii="Times New Roman" w:hAnsi="Times New Roman" w:cs="Times New Roman"/>
          <w:sz w:val="28"/>
          <w:szCs w:val="28"/>
        </w:rPr>
        <w:t>ка</w:t>
      </w:r>
      <w:r w:rsidRPr="00CA4AED">
        <w:rPr>
          <w:rFonts w:ascii="Times New Roman" w:hAnsi="Times New Roman" w:cs="Times New Roman"/>
          <w:sz w:val="28"/>
          <w:szCs w:val="28"/>
        </w:rPr>
        <w:t xml:space="preserve"> пандус</w:t>
      </w:r>
      <w:r w:rsidR="00831696">
        <w:rPr>
          <w:rFonts w:ascii="Times New Roman" w:hAnsi="Times New Roman" w:cs="Times New Roman"/>
          <w:sz w:val="28"/>
          <w:szCs w:val="28"/>
        </w:rPr>
        <w:t>а</w:t>
      </w:r>
      <w:r w:rsidRPr="00CA4AED">
        <w:rPr>
          <w:rFonts w:ascii="Times New Roman" w:hAnsi="Times New Roman" w:cs="Times New Roman"/>
          <w:sz w:val="28"/>
          <w:szCs w:val="28"/>
        </w:rPr>
        <w:t xml:space="preserve"> для маломобильных групп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AED" w:rsidRP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AED">
        <w:rPr>
          <w:rFonts w:ascii="Times New Roman" w:hAnsi="Times New Roman" w:cs="Times New Roman"/>
          <w:sz w:val="28"/>
          <w:szCs w:val="28"/>
        </w:rPr>
        <w:t>Замена 6 стендов для объявлений в лифтах.</w:t>
      </w:r>
    </w:p>
    <w:p w:rsidR="00CA4AED" w:rsidRP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AED">
        <w:rPr>
          <w:rFonts w:ascii="Times New Roman" w:hAnsi="Times New Roman" w:cs="Times New Roman"/>
          <w:sz w:val="28"/>
          <w:szCs w:val="28"/>
        </w:rPr>
        <w:t>Замена электроники в лифте 3 подъезда.</w:t>
      </w:r>
    </w:p>
    <w:p w:rsidR="00CA4AED" w:rsidRPr="00CA4AED" w:rsidRDefault="00CA4AE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4AED">
        <w:rPr>
          <w:rFonts w:ascii="Times New Roman" w:hAnsi="Times New Roman" w:cs="Times New Roman"/>
          <w:sz w:val="28"/>
          <w:szCs w:val="28"/>
        </w:rPr>
        <w:t xml:space="preserve">Установка таймеров на подогрев ГВС в </w:t>
      </w:r>
      <w:proofErr w:type="spellStart"/>
      <w:r w:rsidRPr="00CA4AED">
        <w:rPr>
          <w:rFonts w:ascii="Times New Roman" w:hAnsi="Times New Roman" w:cs="Times New Roman"/>
          <w:sz w:val="28"/>
          <w:szCs w:val="28"/>
        </w:rPr>
        <w:t>теплоузле</w:t>
      </w:r>
      <w:proofErr w:type="spellEnd"/>
      <w:r w:rsidRPr="00CA4AED">
        <w:rPr>
          <w:rFonts w:ascii="Times New Roman" w:hAnsi="Times New Roman" w:cs="Times New Roman"/>
          <w:sz w:val="28"/>
          <w:szCs w:val="28"/>
        </w:rPr>
        <w:t>.</w:t>
      </w:r>
    </w:p>
    <w:p w:rsidR="00AA0DFD" w:rsidRPr="00AA0DFD" w:rsidRDefault="00AA0DF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DFD">
        <w:rPr>
          <w:rFonts w:ascii="Times New Roman" w:hAnsi="Times New Roman" w:cs="Times New Roman"/>
          <w:sz w:val="28"/>
          <w:szCs w:val="28"/>
        </w:rPr>
        <w:t xml:space="preserve">Опрессовка системы ГВС в </w:t>
      </w:r>
      <w:proofErr w:type="spellStart"/>
      <w:r w:rsidRPr="00AA0DFD">
        <w:rPr>
          <w:rFonts w:ascii="Times New Roman" w:hAnsi="Times New Roman" w:cs="Times New Roman"/>
          <w:sz w:val="28"/>
          <w:szCs w:val="28"/>
        </w:rPr>
        <w:t>теплоузле</w:t>
      </w:r>
      <w:proofErr w:type="spellEnd"/>
      <w:r w:rsidRPr="00AA0DFD">
        <w:rPr>
          <w:rFonts w:ascii="Times New Roman" w:hAnsi="Times New Roman" w:cs="Times New Roman"/>
          <w:sz w:val="28"/>
          <w:szCs w:val="28"/>
        </w:rPr>
        <w:t xml:space="preserve">. Покраска соединений приборов и труб в </w:t>
      </w:r>
      <w:proofErr w:type="spellStart"/>
      <w:r w:rsidRPr="00AA0DFD">
        <w:rPr>
          <w:rFonts w:ascii="Times New Roman" w:hAnsi="Times New Roman" w:cs="Times New Roman"/>
          <w:sz w:val="28"/>
          <w:szCs w:val="28"/>
        </w:rPr>
        <w:t>теплоузлах</w:t>
      </w:r>
      <w:proofErr w:type="spellEnd"/>
      <w:r w:rsidRPr="00AA0DFD">
        <w:rPr>
          <w:rFonts w:ascii="Times New Roman" w:hAnsi="Times New Roman" w:cs="Times New Roman"/>
          <w:sz w:val="28"/>
          <w:szCs w:val="28"/>
        </w:rPr>
        <w:t xml:space="preserve">. Замена регулируемого крана на </w:t>
      </w:r>
      <w:r w:rsidR="00831696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Pr="00AA0DFD">
        <w:rPr>
          <w:rFonts w:ascii="Times New Roman" w:hAnsi="Times New Roman" w:cs="Times New Roman"/>
          <w:sz w:val="28"/>
          <w:szCs w:val="28"/>
        </w:rPr>
        <w:t>ГВС в 1 подъезде.</w:t>
      </w:r>
    </w:p>
    <w:p w:rsidR="00AA0DFD" w:rsidRPr="00AA0DFD" w:rsidRDefault="00AA0DF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DFD">
        <w:rPr>
          <w:rFonts w:ascii="Times New Roman" w:hAnsi="Times New Roman" w:cs="Times New Roman"/>
          <w:sz w:val="28"/>
          <w:szCs w:val="28"/>
        </w:rPr>
        <w:t>Проведена ревизия узлов учета тепла.</w:t>
      </w:r>
    </w:p>
    <w:p w:rsidR="00AA0DFD" w:rsidRPr="00AA0DFD" w:rsidRDefault="00AA0DF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</w:t>
      </w:r>
      <w:r w:rsidR="00831696">
        <w:rPr>
          <w:rFonts w:ascii="Times New Roman" w:hAnsi="Times New Roman" w:cs="Times New Roman"/>
          <w:sz w:val="28"/>
          <w:szCs w:val="28"/>
        </w:rPr>
        <w:t>ка</w:t>
      </w:r>
      <w:r w:rsidRPr="00AA0DFD">
        <w:rPr>
          <w:rFonts w:ascii="Times New Roman" w:hAnsi="Times New Roman" w:cs="Times New Roman"/>
          <w:sz w:val="28"/>
          <w:szCs w:val="28"/>
        </w:rPr>
        <w:t xml:space="preserve"> 12 манометров в тепловых узлах.</w:t>
      </w:r>
    </w:p>
    <w:p w:rsidR="00AA0DFD" w:rsidRDefault="00831696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теплообменных пластин, кислотная промывка теплообменников.</w:t>
      </w:r>
    </w:p>
    <w:p w:rsidR="00027FE9" w:rsidRPr="00027FE9" w:rsidRDefault="00027FE9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7FE9">
        <w:rPr>
          <w:rFonts w:ascii="Times New Roman" w:hAnsi="Times New Roman" w:cs="Times New Roman"/>
          <w:sz w:val="28"/>
          <w:szCs w:val="28"/>
        </w:rPr>
        <w:t xml:space="preserve">Чистка и промывка фильтров в </w:t>
      </w:r>
      <w:proofErr w:type="spellStart"/>
      <w:r w:rsidRPr="00027FE9">
        <w:rPr>
          <w:rFonts w:ascii="Times New Roman" w:hAnsi="Times New Roman" w:cs="Times New Roman"/>
          <w:sz w:val="28"/>
          <w:szCs w:val="28"/>
        </w:rPr>
        <w:t>теплоузлах</w:t>
      </w:r>
      <w:proofErr w:type="spellEnd"/>
      <w:r w:rsidRPr="00027FE9">
        <w:rPr>
          <w:rFonts w:ascii="Times New Roman" w:hAnsi="Times New Roman" w:cs="Times New Roman"/>
          <w:sz w:val="28"/>
          <w:szCs w:val="28"/>
        </w:rPr>
        <w:t xml:space="preserve"> ГВС и отопления.</w:t>
      </w:r>
    </w:p>
    <w:p w:rsidR="00AA0DFD" w:rsidRDefault="00AA0DF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DFD">
        <w:rPr>
          <w:rFonts w:ascii="Times New Roman" w:hAnsi="Times New Roman" w:cs="Times New Roman"/>
          <w:sz w:val="28"/>
          <w:szCs w:val="28"/>
        </w:rPr>
        <w:t xml:space="preserve">Замена 2-х электромагнитных пускателей в </w:t>
      </w:r>
      <w:proofErr w:type="spellStart"/>
      <w:r w:rsidRPr="00AA0DF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A0DFD">
        <w:rPr>
          <w:rFonts w:ascii="Times New Roman" w:hAnsi="Times New Roman" w:cs="Times New Roman"/>
          <w:sz w:val="28"/>
          <w:szCs w:val="28"/>
        </w:rPr>
        <w:t>.щ</w:t>
      </w:r>
      <w:proofErr w:type="gramEnd"/>
      <w:r w:rsidRPr="00AA0DFD">
        <w:rPr>
          <w:rFonts w:ascii="Times New Roman" w:hAnsi="Times New Roman" w:cs="Times New Roman"/>
          <w:sz w:val="28"/>
          <w:szCs w:val="28"/>
        </w:rPr>
        <w:t>итовой</w:t>
      </w:r>
      <w:proofErr w:type="spellEnd"/>
      <w:r w:rsidRPr="00AA0D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A0DFD">
        <w:rPr>
          <w:rFonts w:ascii="Times New Roman" w:hAnsi="Times New Roman" w:cs="Times New Roman"/>
          <w:sz w:val="28"/>
          <w:szCs w:val="28"/>
        </w:rPr>
        <w:t>техэтаже</w:t>
      </w:r>
      <w:proofErr w:type="spellEnd"/>
      <w:r w:rsidRPr="00AA0DFD">
        <w:rPr>
          <w:rFonts w:ascii="Times New Roman" w:hAnsi="Times New Roman" w:cs="Times New Roman"/>
          <w:sz w:val="28"/>
          <w:szCs w:val="28"/>
        </w:rPr>
        <w:t xml:space="preserve"> 2 и 3 подъездов.</w:t>
      </w:r>
    </w:p>
    <w:p w:rsidR="00AA0DFD" w:rsidRDefault="00AA0DFD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DFD">
        <w:rPr>
          <w:rFonts w:ascii="Times New Roman" w:hAnsi="Times New Roman" w:cs="Times New Roman"/>
          <w:sz w:val="28"/>
          <w:szCs w:val="28"/>
        </w:rPr>
        <w:t xml:space="preserve">Проведены профилактические работы (смазка, протяжка электрооборудования </w:t>
      </w:r>
      <w:proofErr w:type="gramStart"/>
      <w:r w:rsidRPr="00AA0DFD">
        <w:rPr>
          <w:rFonts w:ascii="Times New Roman" w:hAnsi="Times New Roman" w:cs="Times New Roman"/>
          <w:sz w:val="28"/>
          <w:szCs w:val="28"/>
        </w:rPr>
        <w:t>в ВРУ</w:t>
      </w:r>
      <w:proofErr w:type="gramEnd"/>
      <w:r w:rsidRPr="00AA0DFD">
        <w:rPr>
          <w:rFonts w:ascii="Times New Roman" w:hAnsi="Times New Roman" w:cs="Times New Roman"/>
          <w:sz w:val="28"/>
          <w:szCs w:val="28"/>
        </w:rPr>
        <w:t xml:space="preserve"> подъездах).</w:t>
      </w:r>
    </w:p>
    <w:p w:rsidR="002C0F85" w:rsidRDefault="002C0F85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>Опломбировка эл/счетчиков, счетчиков ГВС и ХВС в квартирах дома.</w:t>
      </w:r>
    </w:p>
    <w:p w:rsidR="00B35BE9" w:rsidRPr="002C0F85" w:rsidRDefault="00B35BE9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Монтаж наружного видеонаблюдения.</w:t>
      </w:r>
    </w:p>
    <w:p w:rsidR="00AA0DFD" w:rsidRPr="00AA0DFD" w:rsidRDefault="00831696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общедомовой антенны</w:t>
      </w:r>
      <w:r w:rsidR="00AA0DFD" w:rsidRPr="00AA0DFD">
        <w:rPr>
          <w:rFonts w:ascii="Times New Roman" w:hAnsi="Times New Roman" w:cs="Times New Roman"/>
          <w:sz w:val="28"/>
          <w:szCs w:val="28"/>
        </w:rPr>
        <w:t>.</w:t>
      </w:r>
    </w:p>
    <w:p w:rsidR="002C0F85" w:rsidRPr="002C0F85" w:rsidRDefault="002C0F85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>Отремонтирова</w:t>
      </w:r>
      <w:r w:rsidR="00831696">
        <w:rPr>
          <w:rFonts w:ascii="Times New Roman" w:hAnsi="Times New Roman" w:cs="Times New Roman"/>
          <w:sz w:val="28"/>
          <w:szCs w:val="28"/>
        </w:rPr>
        <w:t>ны</w:t>
      </w:r>
      <w:r w:rsidRPr="002C0F85">
        <w:rPr>
          <w:rFonts w:ascii="Times New Roman" w:hAnsi="Times New Roman" w:cs="Times New Roman"/>
          <w:sz w:val="28"/>
          <w:szCs w:val="28"/>
        </w:rPr>
        <w:t xml:space="preserve"> двери в подъездах:</w:t>
      </w:r>
    </w:p>
    <w:p w:rsidR="002C0F85" w:rsidRPr="002C0F85" w:rsidRDefault="002C0F85" w:rsidP="005008C3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>В 1 подъезде: 14 дверей; 2 двери: тех</w:t>
      </w:r>
      <w:proofErr w:type="gramStart"/>
      <w:r w:rsidRPr="002C0F85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2C0F85">
        <w:rPr>
          <w:rFonts w:ascii="Times New Roman" w:hAnsi="Times New Roman" w:cs="Times New Roman"/>
          <w:sz w:val="28"/>
          <w:szCs w:val="28"/>
        </w:rPr>
        <w:t>таж и выход на крышу. Заменили стекло в двери на 10 этаже. Заменили дверных ручек – 12 шт.</w:t>
      </w:r>
    </w:p>
    <w:p w:rsidR="002C0F85" w:rsidRPr="002C0F85" w:rsidRDefault="002C0F85" w:rsidP="005008C3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>Во 2 подъезде: заменили 2 двери: тех</w:t>
      </w:r>
      <w:proofErr w:type="gramStart"/>
      <w:r w:rsidRPr="002C0F85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2C0F85">
        <w:rPr>
          <w:rFonts w:ascii="Times New Roman" w:hAnsi="Times New Roman" w:cs="Times New Roman"/>
          <w:sz w:val="28"/>
          <w:szCs w:val="28"/>
        </w:rPr>
        <w:t>таж и выход на крышу, врезали в них замки и установили дверные ручки. Заменили дверных ручек – 7 шт.</w:t>
      </w:r>
    </w:p>
    <w:p w:rsidR="002C0F85" w:rsidRPr="002C0F85" w:rsidRDefault="002C0F85" w:rsidP="005008C3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>В 3 подъезде: заменили 1 дверь: выход на крышу, врезали замок и установили дверную ручку.</w:t>
      </w:r>
    </w:p>
    <w:p w:rsidR="002C0F85" w:rsidRDefault="002C0F85" w:rsidP="005008C3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 w:rsidRPr="002C0F85">
        <w:rPr>
          <w:rFonts w:ascii="Times New Roman" w:hAnsi="Times New Roman" w:cs="Times New Roman"/>
          <w:sz w:val="28"/>
          <w:szCs w:val="28"/>
        </w:rPr>
        <w:t xml:space="preserve">Заменили доводчиков по всему дому 23 шт., заменили защелки для шпингалетов на всех дверях дома, заменили дверные ручки в </w:t>
      </w:r>
      <w:proofErr w:type="spellStart"/>
      <w:r w:rsidRPr="002C0F85">
        <w:rPr>
          <w:rFonts w:ascii="Times New Roman" w:hAnsi="Times New Roman" w:cs="Times New Roman"/>
          <w:sz w:val="28"/>
          <w:szCs w:val="28"/>
        </w:rPr>
        <w:t>теплоузлах</w:t>
      </w:r>
      <w:proofErr w:type="spellEnd"/>
      <w:r w:rsidRPr="002C0F85">
        <w:rPr>
          <w:rFonts w:ascii="Times New Roman" w:hAnsi="Times New Roman" w:cs="Times New Roman"/>
          <w:sz w:val="28"/>
          <w:szCs w:val="28"/>
        </w:rPr>
        <w:t xml:space="preserve"> – 6 шт.</w:t>
      </w:r>
    </w:p>
    <w:p w:rsidR="002C0F85" w:rsidRDefault="002C0F85" w:rsidP="005008C3">
      <w:pPr>
        <w:pStyle w:val="a3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Устройство навеса из поликарбоната над входами в подвалы. </w:t>
      </w:r>
    </w:p>
    <w:p w:rsidR="002C0F85" w:rsidRDefault="002C0F85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7FE9">
        <w:rPr>
          <w:rFonts w:ascii="Times New Roman" w:hAnsi="Times New Roman" w:cs="Times New Roman"/>
          <w:sz w:val="28"/>
          <w:szCs w:val="28"/>
        </w:rPr>
        <w:t>Установ</w:t>
      </w:r>
      <w:r w:rsidR="00831696">
        <w:rPr>
          <w:rFonts w:ascii="Times New Roman" w:hAnsi="Times New Roman" w:cs="Times New Roman"/>
          <w:sz w:val="28"/>
          <w:szCs w:val="28"/>
        </w:rPr>
        <w:t>ка</w:t>
      </w:r>
      <w:r w:rsidRPr="00027FE9">
        <w:rPr>
          <w:rFonts w:ascii="Times New Roman" w:hAnsi="Times New Roman" w:cs="Times New Roman"/>
          <w:sz w:val="28"/>
          <w:szCs w:val="28"/>
        </w:rPr>
        <w:t xml:space="preserve"> 6 урн у подъездов.</w:t>
      </w:r>
    </w:p>
    <w:p w:rsidR="002C0F85" w:rsidRDefault="002C0F85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A0DFD">
        <w:rPr>
          <w:rFonts w:ascii="Times New Roman" w:hAnsi="Times New Roman" w:cs="Times New Roman"/>
          <w:sz w:val="28"/>
          <w:szCs w:val="28"/>
        </w:rPr>
        <w:t>Покраска бордюров, мачт уличного освещения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0F85" w:rsidRPr="00027FE9" w:rsidRDefault="002C0F85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27FE9">
        <w:rPr>
          <w:rFonts w:ascii="Times New Roman" w:hAnsi="Times New Roman" w:cs="Times New Roman"/>
          <w:sz w:val="28"/>
          <w:szCs w:val="28"/>
        </w:rPr>
        <w:t>Посадка деревьев.</w:t>
      </w:r>
    </w:p>
    <w:p w:rsidR="002C0F85" w:rsidRDefault="00831696" w:rsidP="005008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парковочной разметки.</w:t>
      </w:r>
    </w:p>
    <w:p w:rsidR="002C0F85" w:rsidRDefault="00831696" w:rsidP="00831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0F85" w:rsidRPr="00831696">
        <w:rPr>
          <w:rFonts w:ascii="Times New Roman" w:hAnsi="Times New Roman" w:cs="Times New Roman"/>
          <w:sz w:val="28"/>
          <w:szCs w:val="28"/>
        </w:rPr>
        <w:t xml:space="preserve">амена </w:t>
      </w:r>
      <w:proofErr w:type="spellStart"/>
      <w:r w:rsidR="002C0F85" w:rsidRPr="00831696">
        <w:rPr>
          <w:rFonts w:ascii="Times New Roman" w:hAnsi="Times New Roman" w:cs="Times New Roman"/>
          <w:sz w:val="28"/>
          <w:szCs w:val="28"/>
        </w:rPr>
        <w:t>электролампочек:в</w:t>
      </w:r>
      <w:proofErr w:type="spellEnd"/>
      <w:r w:rsidR="002C0F85" w:rsidRPr="00831696">
        <w:rPr>
          <w:rFonts w:ascii="Times New Roman" w:hAnsi="Times New Roman" w:cs="Times New Roman"/>
          <w:sz w:val="28"/>
          <w:szCs w:val="28"/>
        </w:rPr>
        <w:t xml:space="preserve"> подвале, тех. этаже и местах об</w:t>
      </w:r>
      <w:r w:rsidRPr="00831696">
        <w:rPr>
          <w:rFonts w:ascii="Times New Roman" w:hAnsi="Times New Roman" w:cs="Times New Roman"/>
          <w:sz w:val="28"/>
          <w:szCs w:val="28"/>
        </w:rPr>
        <w:t xml:space="preserve">щего пользования, </w:t>
      </w:r>
      <w:r>
        <w:rPr>
          <w:rFonts w:ascii="Times New Roman" w:hAnsi="Times New Roman" w:cs="Times New Roman"/>
          <w:sz w:val="28"/>
          <w:szCs w:val="28"/>
        </w:rPr>
        <w:t>в лифтах.</w:t>
      </w:r>
    </w:p>
    <w:p w:rsidR="00B35BE9" w:rsidRDefault="00B35BE9" w:rsidP="0083169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заявлениями собственников, регистрационная работа, прием жителей.</w:t>
      </w:r>
    </w:p>
    <w:p w:rsidR="00B35BE9" w:rsidRPr="00B35BE9" w:rsidRDefault="00B35BE9" w:rsidP="00B35BE9">
      <w:pPr>
        <w:jc w:val="center"/>
        <w:rPr>
          <w:b/>
          <w:sz w:val="36"/>
          <w:szCs w:val="36"/>
        </w:rPr>
      </w:pPr>
      <w:r w:rsidRPr="00B35BE9">
        <w:rPr>
          <w:rFonts w:ascii="Times New Roman" w:hAnsi="Times New Roman" w:cs="Times New Roman"/>
          <w:b/>
          <w:sz w:val="36"/>
          <w:szCs w:val="36"/>
        </w:rPr>
        <w:t>Информацию п</w:t>
      </w:r>
      <w:proofErr w:type="gramStart"/>
      <w:r w:rsidRPr="00B35BE9">
        <w:rPr>
          <w:rFonts w:ascii="Times New Roman" w:hAnsi="Times New Roman" w:cs="Times New Roman"/>
          <w:b/>
          <w:sz w:val="36"/>
          <w:szCs w:val="36"/>
        </w:rPr>
        <w:t>о ООО</w:t>
      </w:r>
      <w:proofErr w:type="gramEnd"/>
      <w:r w:rsidRPr="00B35BE9">
        <w:rPr>
          <w:rFonts w:ascii="Times New Roman" w:hAnsi="Times New Roman" w:cs="Times New Roman"/>
          <w:b/>
          <w:sz w:val="36"/>
          <w:szCs w:val="36"/>
        </w:rPr>
        <w:t xml:space="preserve"> «Прогресс» можно смотреть на сайте:</w:t>
      </w:r>
    </w:p>
    <w:p w:rsidR="00B35BE9" w:rsidRPr="00B35BE9" w:rsidRDefault="00D75F3A" w:rsidP="00B35BE9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hyperlink r:id="rId6" w:history="1">
        <w:r w:rsidR="00B35BE9" w:rsidRPr="00E374C4">
          <w:rPr>
            <w:rStyle w:val="a5"/>
            <w:rFonts w:ascii="Times New Roman" w:hAnsi="Times New Roman" w:cs="Times New Roman"/>
            <w:b/>
            <w:sz w:val="52"/>
            <w:szCs w:val="52"/>
          </w:rPr>
          <w:t>www.reformagkh.ru</w:t>
        </w:r>
      </w:hyperlink>
    </w:p>
    <w:p w:rsidR="00B35BE9" w:rsidRPr="00B35BE9" w:rsidRDefault="00B35BE9" w:rsidP="00B35BE9">
      <w:pPr>
        <w:pStyle w:val="a3"/>
        <w:ind w:left="1065"/>
        <w:rPr>
          <w:rFonts w:ascii="Times New Roman" w:hAnsi="Times New Roman" w:cs="Times New Roman"/>
          <w:sz w:val="52"/>
          <w:szCs w:val="52"/>
          <w:u w:val="single"/>
        </w:rPr>
      </w:pPr>
    </w:p>
    <w:sectPr w:rsidR="00B35BE9" w:rsidRPr="00B35BE9" w:rsidSect="00F92472">
      <w:pgSz w:w="11906" w:h="16838"/>
      <w:pgMar w:top="568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A40C1"/>
    <w:multiLevelType w:val="hybridMultilevel"/>
    <w:tmpl w:val="98D6E82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D069B"/>
    <w:multiLevelType w:val="hybridMultilevel"/>
    <w:tmpl w:val="16FE7864"/>
    <w:lvl w:ilvl="0" w:tplc="4F6A23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65DBD"/>
    <w:rsid w:val="00011B11"/>
    <w:rsid w:val="00027FE9"/>
    <w:rsid w:val="00165DBD"/>
    <w:rsid w:val="001A55ED"/>
    <w:rsid w:val="00277136"/>
    <w:rsid w:val="002C0F85"/>
    <w:rsid w:val="002D23A2"/>
    <w:rsid w:val="003A293C"/>
    <w:rsid w:val="004D15B1"/>
    <w:rsid w:val="004E0420"/>
    <w:rsid w:val="005008C3"/>
    <w:rsid w:val="005446C3"/>
    <w:rsid w:val="005535D5"/>
    <w:rsid w:val="006423D8"/>
    <w:rsid w:val="00687A2C"/>
    <w:rsid w:val="006B1A60"/>
    <w:rsid w:val="006E0A51"/>
    <w:rsid w:val="00767306"/>
    <w:rsid w:val="00831696"/>
    <w:rsid w:val="0092495C"/>
    <w:rsid w:val="00967FB2"/>
    <w:rsid w:val="00AA0DFD"/>
    <w:rsid w:val="00B030A4"/>
    <w:rsid w:val="00B35BE9"/>
    <w:rsid w:val="00BC7FED"/>
    <w:rsid w:val="00BF7548"/>
    <w:rsid w:val="00C364AA"/>
    <w:rsid w:val="00CA4AED"/>
    <w:rsid w:val="00D75F3A"/>
    <w:rsid w:val="00DD787A"/>
    <w:rsid w:val="00E32FE2"/>
    <w:rsid w:val="00E6757D"/>
    <w:rsid w:val="00E975EA"/>
    <w:rsid w:val="00F15A3C"/>
    <w:rsid w:val="00F37160"/>
    <w:rsid w:val="00F92472"/>
    <w:rsid w:val="00FD19AF"/>
    <w:rsid w:val="00FF3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BD"/>
    <w:pPr>
      <w:ind w:left="720"/>
      <w:contextualSpacing/>
    </w:pPr>
  </w:style>
  <w:style w:type="table" w:styleId="a4">
    <w:name w:val="Table Grid"/>
    <w:basedOn w:val="a1"/>
    <w:uiPriority w:val="59"/>
    <w:rsid w:val="00165DB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5B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DBD"/>
    <w:pPr>
      <w:ind w:left="720"/>
      <w:contextualSpacing/>
    </w:pPr>
  </w:style>
  <w:style w:type="table" w:styleId="a4">
    <w:name w:val="Table Grid"/>
    <w:basedOn w:val="a1"/>
    <w:uiPriority w:val="59"/>
    <w:rsid w:val="00165DB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35B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eformagkh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1A2C5-5269-44C6-9322-40DFA6C4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Artem</cp:lastModifiedBy>
  <cp:revision>2</cp:revision>
  <cp:lastPrinted>2015-04-04T08:49:00Z</cp:lastPrinted>
  <dcterms:created xsi:type="dcterms:W3CDTF">2015-04-06T14:57:00Z</dcterms:created>
  <dcterms:modified xsi:type="dcterms:W3CDTF">2015-04-06T14:57:00Z</dcterms:modified>
</cp:coreProperties>
</file>